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39" w:rsidRDefault="00975639" w:rsidP="0097563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975639" w:rsidRDefault="00975639" w:rsidP="0097563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975639" w:rsidRDefault="00975639" w:rsidP="0097563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975639" w:rsidRDefault="00975639" w:rsidP="0097563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975639" w:rsidRDefault="00975639" w:rsidP="0097563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06-2/303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-14</w:t>
      </w:r>
    </w:p>
    <w:p w:rsidR="00975639" w:rsidRDefault="00975639" w:rsidP="0097563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октобар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975639" w:rsidRDefault="00975639" w:rsidP="0097563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975639" w:rsidRDefault="00975639" w:rsidP="00975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5639" w:rsidRDefault="00975639" w:rsidP="00975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ПЕТАК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10. ОКТОБАР 2014. ГОДИНЕ, </w:t>
      </w: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 ПОЧЕТКОМ У 9</w:t>
      </w:r>
      <w:r>
        <w:rPr>
          <w:rFonts w:ascii="Times New Roman" w:hAnsi="Times New Roman" w:cs="Times New Roman"/>
          <w:sz w:val="24"/>
          <w:szCs w:val="24"/>
          <w:lang w:val="sr-Cyrl-RS"/>
        </w:rPr>
        <w:t>,30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75639" w:rsidRDefault="00975639" w:rsidP="00975639">
      <w:pPr>
        <w:spacing w:before="120" w:after="12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 ову седницу предлажем следећи</w:t>
      </w:r>
    </w:p>
    <w:p w:rsidR="00975639" w:rsidRDefault="00975639" w:rsidP="00975639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:rsidR="00975639" w:rsidRPr="008207E3" w:rsidRDefault="00975639" w:rsidP="008207E3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 xml:space="preserve">Д н е в н и   р е д </w:t>
      </w:r>
      <w:r>
        <w:rPr>
          <w:rFonts w:ascii="Times New Roman" w:hAnsi="Times New Roman"/>
          <w:szCs w:val="24"/>
          <w:lang w:val="sr-Cyrl-CS"/>
        </w:rPr>
        <w:t>:</w:t>
      </w:r>
    </w:p>
    <w:p w:rsidR="00975639" w:rsidRDefault="00975639" w:rsidP="00975639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</w:p>
    <w:p w:rsidR="00975639" w:rsidRDefault="00975639" w:rsidP="00975639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  <w:lang w:val="sr-Cyrl-CS"/>
        </w:rPr>
        <w:t>. Разматрање амандмана на Предлог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закона о </w:t>
      </w:r>
      <w:r>
        <w:rPr>
          <w:rFonts w:ascii="Times New Roman" w:hAnsi="Times New Roman"/>
          <w:bCs/>
          <w:sz w:val="24"/>
          <w:szCs w:val="24"/>
          <w:lang w:val="sr-Cyrl-RS"/>
        </w:rPr>
        <w:t>допунама Кривичног законика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 xml:space="preserve">који је поднела група од 199 народних посланика. </w:t>
      </w:r>
    </w:p>
    <w:p w:rsidR="00975639" w:rsidRDefault="00975639" w:rsidP="00975639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75639" w:rsidRDefault="00975639" w:rsidP="0097563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Седница ће се одржати у згради Дома Народне скупштине Републике Србије, Трг Николе Пашића 13, у сали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II,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партер.</w:t>
      </w:r>
    </w:p>
    <w:p w:rsidR="00975639" w:rsidRDefault="00975639" w:rsidP="0097563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</w:t>
      </w: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975639" w:rsidRDefault="00975639" w:rsidP="009756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75639" w:rsidRDefault="00975639" w:rsidP="0097563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Март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иновић</w:t>
      </w:r>
    </w:p>
    <w:p w:rsidR="00975639" w:rsidRDefault="00975639" w:rsidP="00975639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39"/>
    <w:rsid w:val="00497589"/>
    <w:rsid w:val="008159E7"/>
    <w:rsid w:val="008207E3"/>
    <w:rsid w:val="008421F4"/>
    <w:rsid w:val="00975639"/>
    <w:rsid w:val="00E509D6"/>
    <w:rsid w:val="00F16066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39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639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975639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39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639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975639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2</cp:revision>
  <dcterms:created xsi:type="dcterms:W3CDTF">2014-10-09T08:59:00Z</dcterms:created>
  <dcterms:modified xsi:type="dcterms:W3CDTF">2014-10-09T08:59:00Z</dcterms:modified>
</cp:coreProperties>
</file>